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8B" w:rsidRDefault="00753C8B" w:rsidP="00BA280F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电院学生</w:t>
      </w:r>
      <w:proofErr w:type="gramEnd"/>
      <w:r>
        <w:rPr>
          <w:sz w:val="44"/>
          <w:szCs w:val="44"/>
        </w:rPr>
        <w:t>党员</w:t>
      </w:r>
    </w:p>
    <w:p w:rsidR="00311852" w:rsidRPr="00BA280F" w:rsidRDefault="009D6357" w:rsidP="00BA280F">
      <w:pPr>
        <w:jc w:val="center"/>
        <w:rPr>
          <w:sz w:val="44"/>
          <w:szCs w:val="44"/>
        </w:rPr>
      </w:pPr>
      <w:r w:rsidRPr="00BA280F">
        <w:rPr>
          <w:sz w:val="44"/>
          <w:szCs w:val="44"/>
        </w:rPr>
        <w:t>保留党籍及恢复党籍办理流程</w:t>
      </w:r>
      <w:bookmarkStart w:id="0" w:name="_GoBack"/>
      <w:bookmarkEnd w:id="0"/>
    </w:p>
    <w:p w:rsidR="009D6357" w:rsidRPr="00BA280F" w:rsidRDefault="009D6357" w:rsidP="00BA280F">
      <w:pPr>
        <w:ind w:firstLineChars="200" w:firstLine="560"/>
        <w:rPr>
          <w:sz w:val="28"/>
          <w:szCs w:val="28"/>
        </w:rPr>
      </w:pPr>
      <w:r w:rsidRPr="00BA280F">
        <w:rPr>
          <w:sz w:val="28"/>
          <w:szCs w:val="28"/>
        </w:rPr>
        <w:t>按照党章规定，凡是出国出境超过</w:t>
      </w:r>
      <w:r w:rsidRPr="00BA280F">
        <w:rPr>
          <w:rFonts w:hint="eastAsia"/>
          <w:sz w:val="28"/>
          <w:szCs w:val="28"/>
        </w:rPr>
        <w:t>6</w:t>
      </w:r>
      <w:r w:rsidRPr="00BA280F">
        <w:rPr>
          <w:rFonts w:hint="eastAsia"/>
          <w:sz w:val="28"/>
          <w:szCs w:val="28"/>
        </w:rPr>
        <w:t>个月的同学，需办理保留党籍手续，回国后要在一个月内办理恢复党籍手续。</w:t>
      </w:r>
      <w:r w:rsidR="00BA280F" w:rsidRPr="00BA280F">
        <w:rPr>
          <w:rFonts w:hint="eastAsia"/>
          <w:sz w:val="28"/>
          <w:szCs w:val="28"/>
        </w:rPr>
        <w:t>所有保留党籍以及恢复党籍材料都将归入人事档案。</w:t>
      </w:r>
    </w:p>
    <w:p w:rsidR="009D6357" w:rsidRPr="00BA280F" w:rsidRDefault="009D6357" w:rsidP="009D635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A280F">
        <w:rPr>
          <w:sz w:val="28"/>
          <w:szCs w:val="28"/>
        </w:rPr>
        <w:t>保留党籍</w:t>
      </w:r>
    </w:p>
    <w:p w:rsidR="009D6357" w:rsidRPr="00BA280F" w:rsidRDefault="009D6357" w:rsidP="009D6357">
      <w:pPr>
        <w:pStyle w:val="a3"/>
        <w:ind w:left="420" w:firstLineChars="0" w:firstLine="0"/>
        <w:rPr>
          <w:rFonts w:hint="eastAsia"/>
          <w:sz w:val="28"/>
          <w:szCs w:val="28"/>
        </w:rPr>
      </w:pPr>
      <w:r w:rsidRPr="00BA280F">
        <w:rPr>
          <w:sz w:val="28"/>
          <w:szCs w:val="28"/>
        </w:rPr>
        <w:t>网上下载</w:t>
      </w:r>
      <w:r w:rsidR="00753C8B">
        <w:rPr>
          <w:sz w:val="28"/>
          <w:szCs w:val="28"/>
        </w:rPr>
        <w:t>或</w:t>
      </w:r>
      <w:proofErr w:type="gramStart"/>
      <w:r w:rsidR="00753C8B">
        <w:rPr>
          <w:sz w:val="28"/>
          <w:szCs w:val="28"/>
        </w:rPr>
        <w:t>到电院学生</w:t>
      </w:r>
      <w:proofErr w:type="gramEnd"/>
      <w:r w:rsidR="00753C8B">
        <w:rPr>
          <w:sz w:val="28"/>
          <w:szCs w:val="28"/>
        </w:rPr>
        <w:t>党总支领取</w:t>
      </w:r>
      <w:r w:rsidRPr="00BA280F">
        <w:rPr>
          <w:sz w:val="28"/>
          <w:szCs w:val="28"/>
        </w:rPr>
        <w:t>《</w:t>
      </w:r>
      <w:r w:rsidRPr="00BA280F">
        <w:rPr>
          <w:rFonts w:hint="eastAsia"/>
          <w:sz w:val="28"/>
          <w:szCs w:val="28"/>
        </w:rPr>
        <w:t>共产党员出境保留（停止）党籍审批表</w:t>
      </w:r>
      <w:r w:rsidRPr="00BA280F">
        <w:rPr>
          <w:rFonts w:hint="eastAsia"/>
          <w:sz w:val="28"/>
          <w:szCs w:val="28"/>
        </w:rPr>
        <w:t>》——</w:t>
      </w:r>
      <w:r w:rsidRPr="00BA280F">
        <w:rPr>
          <w:rFonts w:hint="eastAsia"/>
          <w:sz w:val="28"/>
          <w:szCs w:val="28"/>
        </w:rPr>
        <w:t>&gt;</w:t>
      </w:r>
      <w:r w:rsidRPr="00BA280F">
        <w:rPr>
          <w:rFonts w:hint="eastAsia"/>
          <w:sz w:val="28"/>
          <w:szCs w:val="28"/>
        </w:rPr>
        <w:t>填写一式四份——</w:t>
      </w:r>
      <w:r w:rsidRPr="00BA280F">
        <w:rPr>
          <w:rFonts w:hint="eastAsia"/>
          <w:sz w:val="28"/>
          <w:szCs w:val="28"/>
        </w:rPr>
        <w:t>&gt;</w:t>
      </w:r>
      <w:r w:rsidR="00BA280F" w:rsidRPr="00BA280F">
        <w:rPr>
          <w:rFonts w:hint="eastAsia"/>
          <w:sz w:val="28"/>
          <w:szCs w:val="28"/>
        </w:rPr>
        <w:t>党</w:t>
      </w:r>
      <w:r w:rsidRPr="00BA280F">
        <w:rPr>
          <w:sz w:val="28"/>
          <w:szCs w:val="28"/>
        </w:rPr>
        <w:t>支书确认签字</w:t>
      </w:r>
      <w:r w:rsidRPr="00BA280F">
        <w:rPr>
          <w:sz w:val="28"/>
          <w:szCs w:val="28"/>
        </w:rPr>
        <w:t>——&gt;</w:t>
      </w:r>
      <w:r w:rsidRPr="00BA280F">
        <w:rPr>
          <w:sz w:val="28"/>
          <w:szCs w:val="28"/>
        </w:rPr>
        <w:t>学生党总支意见（电信群楼</w:t>
      </w:r>
      <w:r w:rsidRPr="00BA280F">
        <w:rPr>
          <w:rFonts w:hint="eastAsia"/>
          <w:sz w:val="28"/>
          <w:szCs w:val="28"/>
        </w:rPr>
        <w:t>3-</w:t>
      </w:r>
      <w:r w:rsidRPr="00BA280F">
        <w:rPr>
          <w:sz w:val="28"/>
          <w:szCs w:val="28"/>
        </w:rPr>
        <w:t>105</w:t>
      </w:r>
      <w:r w:rsidRPr="00BA280F">
        <w:rPr>
          <w:sz w:val="28"/>
          <w:szCs w:val="28"/>
        </w:rPr>
        <w:t>胡艳丽老师）</w:t>
      </w:r>
      <w:r w:rsidRPr="00BA280F">
        <w:rPr>
          <w:sz w:val="28"/>
          <w:szCs w:val="28"/>
        </w:rPr>
        <w:t>——&gt;</w:t>
      </w:r>
      <w:r w:rsidRPr="00BA280F">
        <w:rPr>
          <w:sz w:val="28"/>
          <w:szCs w:val="28"/>
        </w:rPr>
        <w:t>分党委意见（电信群楼</w:t>
      </w:r>
      <w:r w:rsidRPr="00BA280F">
        <w:rPr>
          <w:rFonts w:hint="eastAsia"/>
          <w:sz w:val="28"/>
          <w:szCs w:val="28"/>
        </w:rPr>
        <w:t>3-</w:t>
      </w:r>
      <w:r w:rsidRPr="00BA280F">
        <w:rPr>
          <w:sz w:val="28"/>
          <w:szCs w:val="28"/>
        </w:rPr>
        <w:t>109</w:t>
      </w:r>
      <w:r w:rsidRPr="00BA280F">
        <w:rPr>
          <w:sz w:val="28"/>
          <w:szCs w:val="28"/>
        </w:rPr>
        <w:t>杨一帆老师）</w:t>
      </w:r>
      <w:r w:rsidRPr="00BA280F">
        <w:rPr>
          <w:sz w:val="28"/>
          <w:szCs w:val="28"/>
        </w:rPr>
        <w:t>——&gt;</w:t>
      </w:r>
      <w:r w:rsidRPr="00BA280F">
        <w:rPr>
          <w:sz w:val="28"/>
          <w:szCs w:val="28"/>
        </w:rPr>
        <w:t>党委盖章（电信群楼</w:t>
      </w:r>
      <w:r w:rsidRPr="00BA280F">
        <w:rPr>
          <w:rFonts w:hint="eastAsia"/>
          <w:sz w:val="28"/>
          <w:szCs w:val="28"/>
        </w:rPr>
        <w:t>3-</w:t>
      </w:r>
      <w:r w:rsidRPr="00BA280F">
        <w:rPr>
          <w:sz w:val="28"/>
          <w:szCs w:val="28"/>
        </w:rPr>
        <w:t>201</w:t>
      </w:r>
      <w:r w:rsidRPr="00BA280F">
        <w:rPr>
          <w:sz w:val="28"/>
          <w:szCs w:val="28"/>
        </w:rPr>
        <w:t>霍雷老师）</w:t>
      </w:r>
      <w:r w:rsidRPr="00BA280F">
        <w:rPr>
          <w:sz w:val="28"/>
          <w:szCs w:val="28"/>
        </w:rPr>
        <w:t>——&gt;</w:t>
      </w:r>
      <w:r w:rsidRPr="00BA280F">
        <w:rPr>
          <w:sz w:val="28"/>
          <w:szCs w:val="28"/>
        </w:rPr>
        <w:t>上交校党委组织部（新行政楼</w:t>
      </w:r>
      <w:r w:rsidRPr="00BA280F">
        <w:rPr>
          <w:sz w:val="28"/>
          <w:szCs w:val="28"/>
        </w:rPr>
        <w:t>B</w:t>
      </w:r>
      <w:r w:rsidRPr="00BA280F">
        <w:rPr>
          <w:sz w:val="28"/>
          <w:szCs w:val="28"/>
        </w:rPr>
        <w:t>楼</w:t>
      </w:r>
      <w:r w:rsidRPr="00BA280F">
        <w:rPr>
          <w:rFonts w:hint="eastAsia"/>
          <w:sz w:val="28"/>
          <w:szCs w:val="28"/>
        </w:rPr>
        <w:t>705</w:t>
      </w:r>
      <w:r w:rsidRPr="00BA280F">
        <w:rPr>
          <w:rFonts w:hint="eastAsia"/>
          <w:sz w:val="28"/>
          <w:szCs w:val="28"/>
        </w:rPr>
        <w:t>杨溢老师</w:t>
      </w:r>
      <w:r w:rsidRPr="00BA280F">
        <w:rPr>
          <w:sz w:val="28"/>
          <w:szCs w:val="28"/>
        </w:rPr>
        <w:t>）</w:t>
      </w:r>
    </w:p>
    <w:p w:rsidR="009D6357" w:rsidRPr="00BA280F" w:rsidRDefault="009D6357" w:rsidP="009D6357">
      <w:pPr>
        <w:pStyle w:val="a3"/>
        <w:ind w:left="420" w:firstLineChars="0" w:firstLine="0"/>
        <w:rPr>
          <w:rFonts w:hint="eastAsia"/>
          <w:sz w:val="28"/>
          <w:szCs w:val="28"/>
        </w:rPr>
      </w:pPr>
    </w:p>
    <w:p w:rsidR="009D6357" w:rsidRPr="00BA280F" w:rsidRDefault="009D6357" w:rsidP="009D6357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A280F">
        <w:rPr>
          <w:sz w:val="28"/>
          <w:szCs w:val="28"/>
        </w:rPr>
        <w:t>恢复党籍</w:t>
      </w:r>
    </w:p>
    <w:p w:rsidR="009D6357" w:rsidRPr="00BA280F" w:rsidRDefault="00BA280F" w:rsidP="009D6357">
      <w:pPr>
        <w:pStyle w:val="a3"/>
        <w:ind w:left="420" w:firstLineChars="0" w:firstLine="0"/>
        <w:rPr>
          <w:rFonts w:hint="eastAsia"/>
          <w:sz w:val="28"/>
          <w:szCs w:val="28"/>
        </w:rPr>
      </w:pPr>
      <w:r w:rsidRPr="00BA280F">
        <w:rPr>
          <w:rFonts w:hint="eastAsia"/>
          <w:sz w:val="28"/>
          <w:szCs w:val="28"/>
        </w:rPr>
        <w:t>网上下载</w:t>
      </w:r>
      <w:r w:rsidR="00753C8B">
        <w:rPr>
          <w:sz w:val="28"/>
          <w:szCs w:val="28"/>
        </w:rPr>
        <w:t>或</w:t>
      </w:r>
      <w:proofErr w:type="gramStart"/>
      <w:r w:rsidR="00753C8B">
        <w:rPr>
          <w:sz w:val="28"/>
          <w:szCs w:val="28"/>
        </w:rPr>
        <w:t>到电院学生</w:t>
      </w:r>
      <w:proofErr w:type="gramEnd"/>
      <w:r w:rsidR="00753C8B">
        <w:rPr>
          <w:sz w:val="28"/>
          <w:szCs w:val="28"/>
        </w:rPr>
        <w:t>党总支领取</w:t>
      </w:r>
      <w:r w:rsidRPr="00BA280F">
        <w:rPr>
          <w:rFonts w:hint="eastAsia"/>
          <w:sz w:val="28"/>
          <w:szCs w:val="28"/>
        </w:rPr>
        <w:t>《</w:t>
      </w:r>
      <w:r w:rsidRPr="00BA280F">
        <w:rPr>
          <w:rFonts w:hint="eastAsia"/>
          <w:sz w:val="28"/>
          <w:szCs w:val="28"/>
        </w:rPr>
        <w:t>保留党籍的党员返回后恢复组织生活审批表</w:t>
      </w:r>
      <w:r w:rsidRPr="00BA280F">
        <w:rPr>
          <w:rFonts w:hint="eastAsia"/>
          <w:sz w:val="28"/>
          <w:szCs w:val="28"/>
        </w:rPr>
        <w:t>》——</w:t>
      </w:r>
      <w:r w:rsidRPr="00BA280F">
        <w:rPr>
          <w:rFonts w:hint="eastAsia"/>
          <w:sz w:val="28"/>
          <w:szCs w:val="28"/>
        </w:rPr>
        <w:t>&gt;</w:t>
      </w:r>
      <w:r w:rsidRPr="00BA280F">
        <w:rPr>
          <w:sz w:val="28"/>
          <w:szCs w:val="28"/>
        </w:rPr>
        <w:t>填写一式四份，写一份恢复组织生活申请（对自己在国外或境外表现进行说明）</w:t>
      </w:r>
      <w:r w:rsidRPr="00BA280F">
        <w:rPr>
          <w:sz w:val="28"/>
          <w:szCs w:val="28"/>
        </w:rPr>
        <w:t>——&gt;</w:t>
      </w:r>
      <w:r w:rsidRPr="00BA280F">
        <w:rPr>
          <w:sz w:val="28"/>
          <w:szCs w:val="28"/>
        </w:rPr>
        <w:t>党支书确认签字</w:t>
      </w:r>
      <w:r w:rsidRPr="00BA280F">
        <w:rPr>
          <w:sz w:val="28"/>
          <w:szCs w:val="28"/>
        </w:rPr>
        <w:t>——&gt;</w:t>
      </w:r>
      <w:r w:rsidRPr="00BA280F">
        <w:rPr>
          <w:sz w:val="28"/>
          <w:szCs w:val="28"/>
        </w:rPr>
        <w:t>学生党总支意见（电信群楼</w:t>
      </w:r>
      <w:r w:rsidRPr="00BA280F">
        <w:rPr>
          <w:rFonts w:hint="eastAsia"/>
          <w:sz w:val="28"/>
          <w:szCs w:val="28"/>
        </w:rPr>
        <w:t>3-</w:t>
      </w:r>
      <w:r w:rsidRPr="00BA280F">
        <w:rPr>
          <w:sz w:val="28"/>
          <w:szCs w:val="28"/>
        </w:rPr>
        <w:t>105</w:t>
      </w:r>
      <w:r w:rsidRPr="00BA280F">
        <w:rPr>
          <w:sz w:val="28"/>
          <w:szCs w:val="28"/>
        </w:rPr>
        <w:t>胡艳丽老师）</w:t>
      </w:r>
      <w:r w:rsidRPr="00BA280F">
        <w:rPr>
          <w:sz w:val="28"/>
          <w:szCs w:val="28"/>
        </w:rPr>
        <w:t>——&gt;</w:t>
      </w:r>
      <w:r w:rsidRPr="00BA280F">
        <w:rPr>
          <w:sz w:val="28"/>
          <w:szCs w:val="28"/>
        </w:rPr>
        <w:t>分党委意见（电信群楼</w:t>
      </w:r>
      <w:r w:rsidRPr="00BA280F">
        <w:rPr>
          <w:rFonts w:hint="eastAsia"/>
          <w:sz w:val="28"/>
          <w:szCs w:val="28"/>
        </w:rPr>
        <w:t>3-</w:t>
      </w:r>
      <w:r w:rsidRPr="00BA280F">
        <w:rPr>
          <w:sz w:val="28"/>
          <w:szCs w:val="28"/>
        </w:rPr>
        <w:t>109</w:t>
      </w:r>
      <w:r w:rsidRPr="00BA280F">
        <w:rPr>
          <w:sz w:val="28"/>
          <w:szCs w:val="28"/>
        </w:rPr>
        <w:t>杨一帆老师）</w:t>
      </w:r>
      <w:r w:rsidRPr="00BA280F">
        <w:rPr>
          <w:sz w:val="28"/>
          <w:szCs w:val="28"/>
        </w:rPr>
        <w:t>——&gt;</w:t>
      </w:r>
      <w:r w:rsidRPr="00BA280F">
        <w:rPr>
          <w:sz w:val="28"/>
          <w:szCs w:val="28"/>
        </w:rPr>
        <w:t>党委盖章（电信群楼</w:t>
      </w:r>
      <w:r w:rsidRPr="00BA280F">
        <w:rPr>
          <w:rFonts w:hint="eastAsia"/>
          <w:sz w:val="28"/>
          <w:szCs w:val="28"/>
        </w:rPr>
        <w:t>3-</w:t>
      </w:r>
      <w:r w:rsidRPr="00BA280F">
        <w:rPr>
          <w:sz w:val="28"/>
          <w:szCs w:val="28"/>
        </w:rPr>
        <w:t>201</w:t>
      </w:r>
      <w:r w:rsidRPr="00BA280F">
        <w:rPr>
          <w:sz w:val="28"/>
          <w:szCs w:val="28"/>
        </w:rPr>
        <w:t>霍雷老师）</w:t>
      </w:r>
      <w:r w:rsidRPr="00BA280F">
        <w:rPr>
          <w:sz w:val="28"/>
          <w:szCs w:val="28"/>
        </w:rPr>
        <w:t>——&gt;</w:t>
      </w:r>
      <w:r>
        <w:rPr>
          <w:sz w:val="28"/>
          <w:szCs w:val="28"/>
        </w:rPr>
        <w:t>审批表连同恢复组织生活申请一同</w:t>
      </w:r>
      <w:r w:rsidRPr="00BA280F">
        <w:rPr>
          <w:sz w:val="28"/>
          <w:szCs w:val="28"/>
        </w:rPr>
        <w:t>上交校党委组织部（新行政楼</w:t>
      </w:r>
      <w:r w:rsidRPr="00BA280F">
        <w:rPr>
          <w:sz w:val="28"/>
          <w:szCs w:val="28"/>
        </w:rPr>
        <w:t>B</w:t>
      </w:r>
      <w:r w:rsidRPr="00BA280F">
        <w:rPr>
          <w:sz w:val="28"/>
          <w:szCs w:val="28"/>
        </w:rPr>
        <w:t>楼</w:t>
      </w:r>
      <w:r w:rsidRPr="00BA280F">
        <w:rPr>
          <w:rFonts w:hint="eastAsia"/>
          <w:sz w:val="28"/>
          <w:szCs w:val="28"/>
        </w:rPr>
        <w:t>705</w:t>
      </w:r>
      <w:r w:rsidRPr="00BA280F">
        <w:rPr>
          <w:rFonts w:hint="eastAsia"/>
          <w:sz w:val="28"/>
          <w:szCs w:val="28"/>
        </w:rPr>
        <w:t>杨溢老师</w:t>
      </w:r>
      <w:r w:rsidRPr="00BA280F">
        <w:rPr>
          <w:sz w:val="28"/>
          <w:szCs w:val="28"/>
        </w:rPr>
        <w:t>）</w:t>
      </w:r>
    </w:p>
    <w:sectPr w:rsidR="009D6357" w:rsidRPr="00BA2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16062"/>
    <w:multiLevelType w:val="hybridMultilevel"/>
    <w:tmpl w:val="1674D9B4"/>
    <w:lvl w:ilvl="0" w:tplc="90C083D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BD"/>
    <w:rsid w:val="00044C65"/>
    <w:rsid w:val="002B4994"/>
    <w:rsid w:val="004777BD"/>
    <w:rsid w:val="00753C8B"/>
    <w:rsid w:val="009D6357"/>
    <w:rsid w:val="00B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D1B94-BB9A-4285-BFA9-DDF4A634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Yanli Hu</dc:creator>
  <cp:keywords/>
  <dc:description/>
  <cp:lastModifiedBy>Yanli Hu</cp:lastModifiedBy>
  <cp:revision>3</cp:revision>
  <dcterms:created xsi:type="dcterms:W3CDTF">2013-03-21T08:13:00Z</dcterms:created>
  <dcterms:modified xsi:type="dcterms:W3CDTF">2013-03-21T08:29:00Z</dcterms:modified>
</cp:coreProperties>
</file>